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4D1" w:rsidRPr="006528F4" w:rsidRDefault="006E04D1" w:rsidP="00344AA2">
      <w:pPr>
        <w:ind w:right="28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0" allowOverlap="1" wp14:anchorId="00F240B9" wp14:editId="68A9BAC4">
            <wp:simplePos x="0" y="0"/>
            <wp:positionH relativeFrom="column">
              <wp:posOffset>2551430</wp:posOffset>
            </wp:positionH>
            <wp:positionV relativeFrom="paragraph">
              <wp:posOffset>47625</wp:posOffset>
            </wp:positionV>
            <wp:extent cx="945515" cy="1097280"/>
            <wp:effectExtent l="0" t="0" r="6985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04D1" w:rsidRPr="00D24036" w:rsidRDefault="006E04D1" w:rsidP="006E04D1">
      <w:pPr>
        <w:jc w:val="center"/>
        <w:rPr>
          <w:rFonts w:ascii="Times New Roman" w:hAnsi="Times New Roman" w:cs="Times New Roman"/>
        </w:rPr>
      </w:pPr>
    </w:p>
    <w:tbl>
      <w:tblPr>
        <w:tblW w:w="98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9"/>
      </w:tblGrid>
      <w:tr w:rsidR="006E04D1" w:rsidRPr="003B2A62" w:rsidTr="00B73989">
        <w:trPr>
          <w:trHeight w:val="2400"/>
        </w:trPr>
        <w:tc>
          <w:tcPr>
            <w:tcW w:w="9889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6E04D1" w:rsidRPr="003B2A62" w:rsidRDefault="006E04D1" w:rsidP="00B7398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6E04D1" w:rsidRPr="003B2A62" w:rsidRDefault="006E04D1" w:rsidP="00B7398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B2A62">
              <w:rPr>
                <w:rFonts w:ascii="Times New Roman" w:hAnsi="Times New Roman" w:cs="Times New Roman"/>
                <w:b/>
              </w:rPr>
              <w:t xml:space="preserve">МЕСТНАЯ АДМИНИСТРАЦИЯ СЕЛЬСКОГО ПОСЕЛЕНИЯ </w:t>
            </w:r>
            <w:r w:rsidR="00A63461">
              <w:rPr>
                <w:rFonts w:ascii="Times New Roman" w:hAnsi="Times New Roman" w:cs="Times New Roman"/>
                <w:b/>
              </w:rPr>
              <w:t>ШОРДАКОВО</w:t>
            </w:r>
            <w:r w:rsidRPr="003B2A62">
              <w:rPr>
                <w:rFonts w:ascii="Times New Roman" w:hAnsi="Times New Roman" w:cs="Times New Roman"/>
                <w:b/>
              </w:rPr>
              <w:t xml:space="preserve"> ЗОЛЬСКОГО МУНИЦИПАЛЬНОГО РАЙОНА КАБАРДИНО-БАЛКАРСКОЙ РЕСПУБЛИКИ</w:t>
            </w:r>
          </w:p>
          <w:p w:rsidR="006E04D1" w:rsidRPr="001851A6" w:rsidRDefault="006E04D1" w:rsidP="00B73989">
            <w:pPr>
              <w:pStyle w:val="4"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851A6">
              <w:rPr>
                <w:rFonts w:ascii="Times New Roman" w:hAnsi="Times New Roman"/>
                <w:sz w:val="22"/>
                <w:szCs w:val="22"/>
              </w:rPr>
              <w:t xml:space="preserve">КЪЭБЭРДЭЙ – БАЛЪКЪЭР РЕСПУБЛИКЭМ И </w:t>
            </w:r>
            <w:r w:rsidR="00A63461">
              <w:rPr>
                <w:rFonts w:ascii="Times New Roman" w:hAnsi="Times New Roman"/>
                <w:sz w:val="22"/>
                <w:szCs w:val="22"/>
              </w:rPr>
              <w:t>ДЗЭЛЫКЪУЭ КУЕЙМ ЩЫЩ ШОРДАКЪ</w:t>
            </w:r>
            <w:r w:rsidRPr="001851A6">
              <w:rPr>
                <w:rFonts w:ascii="Times New Roman" w:hAnsi="Times New Roman"/>
                <w:sz w:val="22"/>
                <w:szCs w:val="22"/>
              </w:rPr>
              <w:t xml:space="preserve"> КЪУАЖЭМ И АДМИНИСТРАЦЭ</w:t>
            </w:r>
          </w:p>
          <w:p w:rsidR="006E04D1" w:rsidRPr="003B2A62" w:rsidRDefault="006E04D1" w:rsidP="00B7398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E04D1" w:rsidRDefault="006E04D1" w:rsidP="00B7398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B2A62">
              <w:rPr>
                <w:rFonts w:ascii="Times New Roman" w:hAnsi="Times New Roman" w:cs="Times New Roman"/>
                <w:b/>
              </w:rPr>
              <w:t xml:space="preserve">КЪАБАРТЫ - МАЛКЪАР РЕСПУБЛИКАНЫ ЗОЛЬСК РАЙОНУ </w:t>
            </w:r>
            <w:r w:rsidR="00A63461">
              <w:rPr>
                <w:rFonts w:ascii="Times New Roman" w:hAnsi="Times New Roman" w:cs="Times New Roman"/>
                <w:b/>
              </w:rPr>
              <w:t>ШОРДАКОВО</w:t>
            </w:r>
            <w:r w:rsidRPr="003B2A6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E04D1" w:rsidRDefault="006E04D1" w:rsidP="00B7398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ЭЛИНИ АДМИНИСТРАЦИЯ</w:t>
            </w:r>
          </w:p>
          <w:p w:rsidR="006E04D1" w:rsidRPr="003B2A62" w:rsidRDefault="006E04D1" w:rsidP="00B7398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63461" w:rsidRDefault="006E04D1" w:rsidP="00B73989">
            <w:pPr>
              <w:pStyle w:val="5"/>
              <w:spacing w:before="0" w:after="0"/>
              <w:ind w:left="-170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1851A6">
              <w:rPr>
                <w:rFonts w:ascii="Times New Roman" w:hAnsi="Times New Roman"/>
                <w:sz w:val="22"/>
                <w:szCs w:val="22"/>
              </w:rPr>
              <w:t xml:space="preserve">    </w:t>
            </w:r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>36170</w:t>
            </w:r>
            <w:r w:rsidR="00A63461">
              <w:rPr>
                <w:rFonts w:ascii="Times New Roman" w:hAnsi="Times New Roman"/>
                <w:i w:val="0"/>
                <w:sz w:val="22"/>
                <w:szCs w:val="22"/>
              </w:rPr>
              <w:t>5</w:t>
            </w:r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 xml:space="preserve">, КБР, </w:t>
            </w:r>
            <w:proofErr w:type="spellStart"/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>Зольский</w:t>
            </w:r>
            <w:proofErr w:type="spellEnd"/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 xml:space="preserve"> р.</w:t>
            </w:r>
            <w:proofErr w:type="gramStart"/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 xml:space="preserve">,  </w:t>
            </w:r>
            <w:proofErr w:type="spellStart"/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>с.п.</w:t>
            </w:r>
            <w:r w:rsidR="00A63461">
              <w:rPr>
                <w:rFonts w:ascii="Times New Roman" w:hAnsi="Times New Roman"/>
                <w:i w:val="0"/>
                <w:sz w:val="22"/>
                <w:szCs w:val="22"/>
              </w:rPr>
              <w:t>Шордаково</w:t>
            </w:r>
            <w:proofErr w:type="spellEnd"/>
            <w:proofErr w:type="gramEnd"/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 xml:space="preserve">,                             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 xml:space="preserve">  </w:t>
            </w:r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</w:p>
          <w:p w:rsidR="006E04D1" w:rsidRPr="00A63461" w:rsidRDefault="00A63461" w:rsidP="00B73989">
            <w:pPr>
              <w:pStyle w:val="5"/>
              <w:spacing w:before="0" w:after="0"/>
              <w:ind w:left="-170"/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</w:pPr>
            <w:r w:rsidRPr="008A3ED2">
              <w:rPr>
                <w:rFonts w:ascii="Times New Roman" w:hAnsi="Times New Roman"/>
                <w:i w:val="0"/>
                <w:sz w:val="22"/>
                <w:szCs w:val="22"/>
              </w:rPr>
              <w:t xml:space="preserve">    </w:t>
            </w:r>
            <w:r w:rsidR="006E04D1" w:rsidRPr="00807D1C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E</w:t>
            </w:r>
            <w:r w:rsidR="006E04D1" w:rsidRPr="00A63461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-</w:t>
            </w:r>
            <w:r w:rsidR="006E04D1" w:rsidRPr="00807D1C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mail</w:t>
            </w:r>
            <w:r w:rsidR="006E04D1" w:rsidRPr="00A63461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 xml:space="preserve">: </w:t>
            </w:r>
            <w:r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adm</w:t>
            </w:r>
            <w:r w:rsidRPr="00A63461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.</w:t>
            </w:r>
            <w:r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shordakovo</w:t>
            </w:r>
            <w:r w:rsidRPr="00A63461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@</w:t>
            </w:r>
            <w:r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mail</w:t>
            </w:r>
            <w:r w:rsidRPr="00A63461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.</w:t>
            </w:r>
            <w:r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ru</w:t>
            </w:r>
            <w:r w:rsidR="006E04D1" w:rsidRPr="00A63461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 xml:space="preserve">   </w:t>
            </w:r>
          </w:p>
          <w:p w:rsidR="006E04D1" w:rsidRPr="003B2A62" w:rsidRDefault="00A63461" w:rsidP="00344AA2">
            <w:pPr>
              <w:tabs>
                <w:tab w:val="left" w:pos="8040"/>
              </w:tabs>
              <w:spacing w:after="0"/>
              <w:rPr>
                <w:rFonts w:ascii="Times New Roman" w:hAnsi="Times New Roman" w:cs="Times New Roman"/>
              </w:rPr>
            </w:pPr>
            <w:r w:rsidRPr="00A63461">
              <w:rPr>
                <w:rFonts w:ascii="Times New Roman" w:hAnsi="Times New Roman" w:cs="Times New Roman"/>
                <w:b/>
                <w:lang w:val="en-US"/>
              </w:rPr>
              <w:t xml:space="preserve">                                           </w:t>
            </w:r>
            <w:r w:rsidR="006E04D1" w:rsidRPr="00A63461">
              <w:rPr>
                <w:rFonts w:ascii="Times New Roman" w:hAnsi="Times New Roman" w:cs="Times New Roman"/>
                <w:b/>
                <w:lang w:val="en-US"/>
              </w:rPr>
              <w:t xml:space="preserve">                                                                           </w:t>
            </w:r>
            <w:r w:rsidR="006E04D1" w:rsidRPr="00807D1C">
              <w:rPr>
                <w:rFonts w:ascii="Times New Roman" w:hAnsi="Times New Roman" w:cs="Times New Roman"/>
                <w:b/>
              </w:rPr>
              <w:t>тел./факс 8(86637)7</w:t>
            </w:r>
            <w:r w:rsidR="00344AA2">
              <w:rPr>
                <w:rFonts w:ascii="Times New Roman" w:hAnsi="Times New Roman" w:cs="Times New Roman"/>
                <w:b/>
                <w:lang w:val="en-US"/>
              </w:rPr>
              <w:t>3</w:t>
            </w:r>
            <w:r w:rsidR="006E04D1" w:rsidRPr="00807D1C">
              <w:rPr>
                <w:rFonts w:ascii="Times New Roman" w:hAnsi="Times New Roman" w:cs="Times New Roman"/>
                <w:b/>
              </w:rPr>
              <w:t>-</w:t>
            </w:r>
            <w:r w:rsidR="00344AA2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="00344AA2">
              <w:rPr>
                <w:rFonts w:ascii="Times New Roman" w:hAnsi="Times New Roman" w:cs="Times New Roman"/>
                <w:b/>
              </w:rPr>
              <w:t>-4</w:t>
            </w:r>
            <w:r w:rsidR="006E04D1" w:rsidRPr="00807D1C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6E04D1" w:rsidRPr="00D24036" w:rsidTr="00B73989">
        <w:trPr>
          <w:trHeight w:val="20"/>
        </w:trPr>
        <w:tc>
          <w:tcPr>
            <w:tcW w:w="9889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E04D1" w:rsidRPr="001F3EC9" w:rsidRDefault="008A3ED2" w:rsidP="00B739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  <w:r w:rsidR="006E04D1" w:rsidRPr="001F3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января 2019г</w:t>
            </w:r>
          </w:p>
        </w:tc>
      </w:tr>
    </w:tbl>
    <w:p w:rsidR="006E04D1" w:rsidRPr="00D24036" w:rsidRDefault="006E04D1" w:rsidP="006E04D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2403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0F1386">
        <w:rPr>
          <w:rFonts w:ascii="Times New Roman" w:hAnsi="Times New Roman" w:cs="Times New Roman"/>
          <w:b/>
          <w:sz w:val="24"/>
          <w:szCs w:val="24"/>
        </w:rPr>
        <w:t>ПОСТАНОВЛЕНИЕ   № 8</w:t>
      </w:r>
    </w:p>
    <w:p w:rsidR="006E04D1" w:rsidRPr="00D24036" w:rsidRDefault="006E04D1" w:rsidP="006E04D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2403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proofErr w:type="gramStart"/>
      <w:r w:rsidR="000F1386">
        <w:rPr>
          <w:rFonts w:ascii="Times New Roman" w:hAnsi="Times New Roman" w:cs="Times New Roman"/>
          <w:b/>
          <w:sz w:val="24"/>
          <w:szCs w:val="24"/>
        </w:rPr>
        <w:t>ПОСТАНОВЛЕНЭ  №</w:t>
      </w:r>
      <w:proofErr w:type="gramEnd"/>
      <w:r w:rsidR="000F1386">
        <w:rPr>
          <w:rFonts w:ascii="Times New Roman" w:hAnsi="Times New Roman" w:cs="Times New Roman"/>
          <w:b/>
          <w:sz w:val="24"/>
          <w:szCs w:val="24"/>
        </w:rPr>
        <w:t xml:space="preserve"> 8</w:t>
      </w:r>
    </w:p>
    <w:p w:rsidR="006E04D1" w:rsidRDefault="000F1386" w:rsidP="006E04D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БЕГИМ  № 8</w:t>
      </w:r>
    </w:p>
    <w:p w:rsidR="006E04D1" w:rsidRPr="00D24036" w:rsidRDefault="006E04D1" w:rsidP="006E04D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E04D1" w:rsidRDefault="006E04D1" w:rsidP="006E04D1">
      <w:pPr>
        <w:shd w:val="clear" w:color="auto" w:fill="FFFFFF"/>
        <w:spacing w:after="0" w:line="240" w:lineRule="auto"/>
        <w:ind w:right="467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45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Плана по противодействию коррупции в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местной </w:t>
      </w:r>
      <w:r w:rsidRPr="00C45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администрации сельского </w:t>
      </w:r>
      <w:proofErr w:type="gramStart"/>
      <w:r w:rsidRPr="00C45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поселения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344A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Шордаково</w:t>
      </w:r>
      <w:proofErr w:type="spellEnd"/>
      <w:proofErr w:type="gramEnd"/>
      <w:r w:rsidR="00344A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2019</w:t>
      </w:r>
      <w:r w:rsidRPr="00C45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-2020 годы</w:t>
      </w:r>
    </w:p>
    <w:p w:rsidR="006E04D1" w:rsidRPr="00C45037" w:rsidRDefault="006E04D1" w:rsidP="006E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E04D1" w:rsidRDefault="006E04D1" w:rsidP="006E04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25 декабря 2008 г. № 273-ФЗ «О противодействии коррупции», Указом Президента Российской Федерации от 29 июня 2018 г. № 378 «О Национальном Плане противодействия коррупции на 2018-2020 годы»,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Уставом сельского поселения </w:t>
      </w:r>
      <w:proofErr w:type="spellStart"/>
      <w:r w:rsidR="00344A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Шордаково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местная адм</w:t>
      </w:r>
      <w:r w:rsidRPr="00C4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инистрация сельского поселения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450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ПОСТАНОВЛЯЕТ:</w:t>
      </w:r>
    </w:p>
    <w:p w:rsidR="006E04D1" w:rsidRPr="00C45037" w:rsidRDefault="006E04D1" w:rsidP="006E04D1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</w:pPr>
    </w:p>
    <w:p w:rsidR="006E04D1" w:rsidRPr="00C45037" w:rsidRDefault="006E04D1" w:rsidP="006E04D1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4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прилагаемый План по противодействию коррупции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местной </w:t>
      </w:r>
      <w:r w:rsidRPr="00C4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сельского поселения </w:t>
      </w:r>
      <w:proofErr w:type="spellStart"/>
      <w:r w:rsidR="00344A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Шордаково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2019</w:t>
      </w:r>
      <w:r w:rsidRPr="00C4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-2020 годы.</w:t>
      </w:r>
    </w:p>
    <w:p w:rsidR="006E04D1" w:rsidRPr="00C45037" w:rsidRDefault="006E04D1" w:rsidP="006E04D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4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 2</w:t>
      </w:r>
      <w:r w:rsidRPr="00C4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Постановление вступает в силу со дня 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официального </w:t>
      </w:r>
      <w:r w:rsidRPr="00C4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обнародования.</w:t>
      </w:r>
    </w:p>
    <w:p w:rsidR="006E04D1" w:rsidRPr="00C45037" w:rsidRDefault="006E04D1" w:rsidP="006E04D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4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3</w:t>
      </w:r>
      <w:r w:rsidRPr="00C4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Контроль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исполнением</w:t>
      </w:r>
      <w:r w:rsidRPr="00C4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настоящего </w:t>
      </w:r>
      <w:r w:rsidRPr="00C4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оставляю за собой</w:t>
      </w:r>
      <w:r w:rsidRPr="00C45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04D1" w:rsidRPr="00450A12" w:rsidRDefault="006E04D1" w:rsidP="006E04D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E04D1" w:rsidRDefault="006E04D1" w:rsidP="006E04D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6E04D1" w:rsidRDefault="006E04D1" w:rsidP="006E04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местной </w:t>
      </w:r>
      <w:r w:rsidR="00344AA2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344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4AA2">
        <w:rPr>
          <w:rFonts w:ascii="Times New Roman" w:hAnsi="Times New Roman" w:cs="Times New Roman"/>
          <w:sz w:val="28"/>
          <w:szCs w:val="28"/>
        </w:rPr>
        <w:t>А.Г.Жириков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6E04D1" w:rsidRDefault="00344AA2" w:rsidP="00344A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с.п.Шордаково</w:t>
      </w:r>
      <w:proofErr w:type="spellEnd"/>
    </w:p>
    <w:p w:rsidR="006E04D1" w:rsidRDefault="006E04D1" w:rsidP="006E04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04D1" w:rsidRDefault="006E04D1" w:rsidP="006E04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04D1" w:rsidRPr="001F3EC9" w:rsidRDefault="006E04D1" w:rsidP="006E04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3EC9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6E04D1" w:rsidRPr="001F3EC9" w:rsidRDefault="006E04D1" w:rsidP="006E04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3EC9">
        <w:rPr>
          <w:rFonts w:ascii="Times New Roman" w:hAnsi="Times New Roman" w:cs="Times New Roman"/>
          <w:sz w:val="24"/>
          <w:szCs w:val="24"/>
        </w:rPr>
        <w:t xml:space="preserve"> к постановлению №</w:t>
      </w:r>
      <w:r w:rsidR="00865F4B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Pr="001F3EC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E04D1" w:rsidRPr="001F3EC9" w:rsidRDefault="006E04D1" w:rsidP="006E04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F3EC9">
        <w:rPr>
          <w:rFonts w:ascii="Times New Roman" w:hAnsi="Times New Roman" w:cs="Times New Roman"/>
          <w:sz w:val="24"/>
          <w:szCs w:val="24"/>
        </w:rPr>
        <w:t>от 1</w:t>
      </w:r>
      <w:r w:rsidR="008A3ED2">
        <w:rPr>
          <w:rFonts w:ascii="Times New Roman" w:hAnsi="Times New Roman" w:cs="Times New Roman"/>
          <w:sz w:val="24"/>
          <w:szCs w:val="24"/>
        </w:rPr>
        <w:t>7</w:t>
      </w:r>
      <w:r w:rsidRPr="001F3EC9">
        <w:rPr>
          <w:rFonts w:ascii="Times New Roman" w:hAnsi="Times New Roman" w:cs="Times New Roman"/>
          <w:sz w:val="24"/>
          <w:szCs w:val="24"/>
        </w:rPr>
        <w:t xml:space="preserve">    января 2019г.</w:t>
      </w:r>
    </w:p>
    <w:p w:rsidR="006E04D1" w:rsidRPr="001F3EC9" w:rsidRDefault="006E04D1" w:rsidP="006E04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04D1" w:rsidRPr="001614AD" w:rsidRDefault="006E04D1" w:rsidP="006E04D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1614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 Л А Н</w:t>
      </w:r>
    </w:p>
    <w:p w:rsidR="006E04D1" w:rsidRDefault="006E04D1" w:rsidP="006E04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4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противодействию коррупции в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местной </w:t>
      </w:r>
      <w:r w:rsidRPr="001614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администрации </w:t>
      </w:r>
    </w:p>
    <w:p w:rsidR="006E04D1" w:rsidRPr="001614AD" w:rsidRDefault="006E04D1" w:rsidP="006E04D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1614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сельского поселения </w:t>
      </w:r>
      <w:proofErr w:type="spellStart"/>
      <w:r w:rsidR="00344A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Шордаково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2019</w:t>
      </w:r>
      <w:r w:rsidRPr="001614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-2020 годы</w:t>
      </w:r>
    </w:p>
    <w:p w:rsidR="006E04D1" w:rsidRPr="001614AD" w:rsidRDefault="006E04D1" w:rsidP="006E04D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1614AD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10490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3519"/>
        <w:gridCol w:w="2067"/>
        <w:gridCol w:w="1858"/>
        <w:gridCol w:w="2410"/>
      </w:tblGrid>
      <w:tr w:rsidR="006E04D1" w:rsidRPr="001614AD" w:rsidTr="00B73989"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0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8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Ожидаемые результаты</w:t>
            </w:r>
          </w:p>
        </w:tc>
      </w:tr>
      <w:tr w:rsidR="006E04D1" w:rsidRPr="001614AD" w:rsidTr="00B73989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5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Нормативно-правовое и организационное обеспечение антикоррупционной деятельности</w:t>
            </w:r>
          </w:p>
        </w:tc>
      </w:tr>
      <w:tr w:rsidR="006E04D1" w:rsidRPr="001614AD" w:rsidTr="00B73989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(корректировка) нормативных правовых актов администрации сельского поселения в сфере противодействия коррупции в связи с развитием федерального законодательства, в том числе внесение изменений в положения о структурных подразделениях по профилактике коррупционных и иных правонарушений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Глава, 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необходимости, в установленные нормативными правовыми актами сроки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нормативной правовой базы по противодействию коррупции в органах местного самоуправления. Своевременное регулирование соответствующих правоотношений</w:t>
            </w:r>
          </w:p>
        </w:tc>
      </w:tr>
      <w:tr w:rsidR="006E04D1" w:rsidRPr="001614AD" w:rsidTr="00344AA2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материалов на заседание комиссии по соблюдению требований к служебному поведению муниципальных служащих сельского поселения и урегулированию конфликта интересов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всестороннему рассмотрению вопроса на заседании комиссии и выработке предложений по реализации эффективных мер по противодействию коррупции</w:t>
            </w:r>
          </w:p>
        </w:tc>
      </w:tr>
      <w:tr w:rsidR="006E04D1" w:rsidRPr="001614AD" w:rsidTr="00344AA2">
        <w:tc>
          <w:tcPr>
            <w:tcW w:w="6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Осуществление комплекса организационных, разъяснительных и иных мер по соблюдению лицами, замещающими муниципальные должности, муниципальными служащими ограничений, запретов и исполнения обязанностей, установленных законодательством Российской Федерации в целях противодействия коррупции, в том числе направленных на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отрицательного отношения к коррупции</w:t>
            </w: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глава сельского поселения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раз в полугодие</w:t>
            </w: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информированности и ответственности лиц, замещающих муниципальные должности, муниципальных служащих.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Своевременное доведение до муниципальных служащих положений закон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одательства РФ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 противодействии коррупции путем размещения соответствующей информации на официальных сайтах, на информационных стендах, а также направления информации в письменном виде для ознакомления.</w:t>
            </w:r>
          </w:p>
        </w:tc>
      </w:tr>
      <w:tr w:rsidR="006E04D1" w:rsidRPr="001614AD" w:rsidTr="00B73989">
        <w:trPr>
          <w:trHeight w:val="1469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1.4.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служащих, в должностные обязанности которых входит участие в противодействие коррупции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сельского поселения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Ежегодно, до 31 декабря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квалификации муниципальных служащих.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4D1" w:rsidRPr="001614AD" w:rsidTr="00B73989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5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и развитие механизмов противодействия коррупции</w:t>
            </w:r>
          </w:p>
        </w:tc>
      </w:tr>
      <w:tr w:rsidR="006E04D1" w:rsidRPr="001614AD" w:rsidTr="00B73989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приема сведений о доходах, расходах, об имуществе и обязательствах имущественного характера, представляемых лицами, замещающими муниципальные должности, 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 служащими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Обеспечение контроля за своевременностью предоставления указанных сведений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установленные нормативными правовыми актами сроки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своевременного исполнения обязанности по представлению сведений о доходах, расходах, об имуществе и обязательствах имущественного характера своих и членов своей семьи.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лиц, своевременно представивших сведения, от количества лиц, обязанных представлять сведения, - 100%</w:t>
            </w:r>
          </w:p>
        </w:tc>
      </w:tr>
      <w:tr w:rsidR="006E04D1" w:rsidRPr="001614AD" w:rsidTr="00344AA2"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(обновление) сведений о доходах, расходах, имуществе и обязательствах имущественного характера лиц, замещающих муниципальные должности, муниципальных служащих и членов их семей на официальном сайте сельского поселения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5 рабочих дней со дня истечения срока, установленного для подачи сведений, в том числе для уточненных сведений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открытости и доступности информации о деятельности по профилактике коррупционных правонарушений в органах местного самоуправления</w:t>
            </w:r>
          </w:p>
        </w:tc>
      </w:tr>
      <w:tr w:rsidR="006E04D1" w:rsidRPr="001614AD" w:rsidTr="00344AA2">
        <w:tc>
          <w:tcPr>
            <w:tcW w:w="6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сведений о доходах, расходах, об имуществе и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обязательствах имущественного характера, представленных лицами, замещающими муниципальные должности, муниципальными служащими и руководителями муниципальных учреждений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Ведущий специалист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Ежегодно, до 1 октября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Предупреждение и выявление случаев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представления недостоверных и (или) неполных сведений, несоответствия сведений о доходах расходам, нарушения ограничений и запретов, требований о предотвращении или урегулировании конфликта интересов.</w:t>
            </w:r>
          </w:p>
        </w:tc>
      </w:tr>
      <w:tr w:rsidR="006E04D1" w:rsidRPr="001614AD" w:rsidTr="00344AA2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анализа и проверки соблюдения лицами, замещающими муниципальные должности, муниципальными служащими запретов, ограничений и требований, установленных в целях противодействия коррупции, в том числе: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обязанности по предварительному уведомлению представителя нанимателя (работодателя) о выполнении иной оплачиваемой работы;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порядка сообщения о получении подарка в связи с их должностным положением или исполнением ими служебных (должностных) обязанностей, о сдаче и оценке подарка, реализации (выкупе) и зачислении в доход бюджета средств, вырученных от его реализации;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требований Федерального закона от 7 мая 2013 г. № 79-ФЗ «О запрете отдельным категориям лиц открывать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сельского поселения, </w:t>
            </w: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выявленных нарушений, в том числе: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неисполнения муниципальными служащими обязанности по предварительному уведомлению представителя нанимателя (работодателя) о выполнении иной оплачиваемой работы и рассмотрение их на заседании комиссии по соблюдению требований к служебному поведению и урегулированию конфликта интересов;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несоблюдения лицами, замещающими муниципальные должности, муниципальными служащими установленного порядка сообщения о получении подарка;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несоблюдения лицами, замещающими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муниципальные должности, муниципальными служащими запрета открывать и иметь счета (вклады) в иностранных банках, расположенных за пределами территории Российской Федерации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04D1" w:rsidRPr="001614AD" w:rsidTr="00B73989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2.5.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проверки достоверности и полноты сведений о доходах, расходах, об имуществе и обязательствах имущественного характера, представленных лицами, замещающими муниципальные должности, 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 служащими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сельского поселения, </w:t>
            </w: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 (по мере необходимости), в установленные нормативными правовыми актами сроки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фактов коррупционных правонарушений, принятие своевременных и действенных мер по выявленным нарушениям.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4D1" w:rsidRPr="001614AD" w:rsidTr="00B73989">
        <w:trPr>
          <w:trHeight w:val="274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контроля за расходами муниципальных служащих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бухгалтер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действующим законодательством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несоответствия доходов муниципального служащего и членов его семьи расходам с целью пресечения коррупционных правонарушений на муниципальной службе, своевременное применение мер ответственности.</w:t>
            </w:r>
          </w:p>
        </w:tc>
      </w:tr>
      <w:tr w:rsidR="006E04D1" w:rsidRPr="001614AD" w:rsidTr="00344AA2"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выполнением лицами, замещающими муниципальные должности, муниципальными служащими, руководителями муниципальных учреждений требований о предотвращении или об урегулировании конфликта интересов, в том числе проверка соблюдения указанных требований, а также требований о контроле за расходами руководителей всех уровней, выявление случаев конфликта интересов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и урегулирование конфликта интересов в целях предотвращения коррупционных правонарушений.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4D1" w:rsidRPr="001614AD" w:rsidTr="00344AA2">
        <w:tc>
          <w:tcPr>
            <w:tcW w:w="6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2.8.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предупреждению и (или) урегулированию конфликта интересов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сельского поселения, </w:t>
            </w: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установленные нормативными правовыми актами сроки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Принятие своевременных и действенных мер по выявленным случаям нарушений.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4D1" w:rsidRPr="001614AD" w:rsidTr="00344AA2"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рассмотрению уведомлений лиц, замещающих муниципальные должности, муниципальных служащих о факте обращения в целях склонения к совершению коррупционных правонарушений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сельского поселения, </w:t>
            </w: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установленные нормативными правовыми актами сроки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случаев неисполнения муниципальными служащими обязанности по уведомлению представителя нанимателя (работодателя), органов прокуратуры или других государственных органов обо всех случаях обращения к нему каких-либо лиц в целях склонения к совершению коррупционных правонарушений.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Своевременное рассмотрение уведомлений и принятие решений.</w:t>
            </w:r>
          </w:p>
        </w:tc>
      </w:tr>
      <w:tr w:rsidR="006E04D1" w:rsidRPr="001614AD" w:rsidTr="00344AA2">
        <w:trPr>
          <w:trHeight w:val="1551"/>
        </w:trPr>
        <w:tc>
          <w:tcPr>
            <w:tcW w:w="6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соблюдением лицами, замещавшими должности муниципальной службы (в том числе лицами, в отношении которых вынесено отрицательное решение Комиссии по соблюдению требований к служебному поведению муниципальных служащих администрации муниципального района и урегулированию конфликта интересов), ограничений, предусмотренных статьей 12 Федерального закона от 25 декабря 2008 г. № 273-ФЗ «О противодействии коррупции»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 заключении ими после увольнения с муниципальной службы трудовых и гражданско-правовых договоров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Глава сельского поселения, </w:t>
            </w: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установленные нормативными правовыми актами сроки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>Доля выявленных нарушений от общего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shd w:val="clear" w:color="auto" w:fill="FFFFFF"/>
                <w:lang w:eastAsia="ru-RU"/>
              </w:rPr>
              <w:t>количества служащих, уволенных в течение двух лет.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>Рассмотрение обращений граждан, ранее замещавших должности муниципальной службы, а также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уведомлений работодателей,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shd w:val="clear" w:color="auto" w:fill="FFFFFF"/>
                <w:lang w:eastAsia="ru-RU"/>
              </w:rPr>
              <w:t>поступивших в соответствии со статьей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 xml:space="preserve">12 Федерального закона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lastRenderedPageBreak/>
              <w:t>от 25 декабря 2008 г. № 273-ФЗ «О противодействии коррупции» и статьей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>64.1 Трудового кодекса Российской Федерации в органы местного самоуправления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>, подготовка мотивированных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>заключений по существу обращений,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уведомлений, рассмотрение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>их на заседании комиссии по соблюдению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>требований к служебному поведению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>и урегулированию конфликта интересов,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-100%.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>Направление в органы прокуратуры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>информации о нарушении требований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статьи 12 Федерального закона от 25 декабря 2008 г. № 273-ФЗ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>«О противодействии коррупции» при замещении гражданином на условиях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трудового договора должности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>в организации и (или) выполнении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>в организации работ (оказание услуг), -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100 %.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shd w:val="clear" w:color="auto" w:fill="FFFFFF"/>
                <w:lang w:eastAsia="ru-RU"/>
              </w:rPr>
              <w:t>Анализ сведений о трудоустройстве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>граждан, ранее замещавших должности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shd w:val="clear" w:color="auto" w:fill="FFFFFF"/>
                <w:lang w:eastAsia="ru-RU"/>
              </w:rPr>
              <w:t>муниципальной службы.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shd w:val="clear" w:color="auto" w:fill="FFFFFF"/>
                <w:lang w:eastAsia="ru-RU"/>
              </w:rPr>
              <w:t>Направление в органы прокуратуры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информации о гражданах, ранее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lastRenderedPageBreak/>
              <w:t>замещавших должности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shd w:val="clear" w:color="auto" w:fill="FFFFFF"/>
                <w:lang w:eastAsia="ru-RU"/>
              </w:rPr>
              <w:t>муниципальной службы, в случае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отсутствия информации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>об их трудоустройстве либо нарушении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shd w:val="clear" w:color="auto" w:fill="FFFFFF"/>
                <w:lang w:eastAsia="ru-RU"/>
              </w:rPr>
              <w:t>требований статьи 12 Федерального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shd w:val="clear" w:color="auto" w:fill="FFFFFF"/>
                <w:lang w:eastAsia="ru-RU"/>
              </w:rPr>
              <w:t>закона «О противодействии коррупции».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>Количество проведенных проверок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соблюдения требований статьи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shd w:val="clear" w:color="auto" w:fill="FFFFFF"/>
                <w:lang w:eastAsia="ru-RU"/>
              </w:rPr>
              <w:t>12 Федерального закона от 25 декабря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>2008 г. № 273-ФЗ «О противодействии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коррупции»</w:t>
            </w:r>
          </w:p>
        </w:tc>
      </w:tr>
      <w:tr w:rsidR="006E04D1" w:rsidRPr="001614AD" w:rsidTr="00B73989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2.11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взаимодействия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с правоохранительными органами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 xml:space="preserve"> и органами прокуратуры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по вопросам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противодействия коррупции в администрации сельского поселения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сельского поселения, </w:t>
            </w: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необходимости, в установленные нормативными правовыми актами сроки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>Своевременное оперативное реагирование на коррупционные правонарушения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shd w:val="clear" w:color="auto" w:fill="FFFFFF"/>
                <w:lang w:eastAsia="ru-RU"/>
              </w:rPr>
              <w:t> и обеспечение соблюдения принципа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>неотвратимости юридической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shd w:val="clear" w:color="auto" w:fill="FFFFFF"/>
                <w:lang w:eastAsia="ru-RU"/>
              </w:rPr>
              <w:t>ответственности за коррупционные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 иные правонарушения.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>Обеспечение осуществления защиты служащих, сообщивших о коррупционных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правонарушениях</w:t>
            </w:r>
          </w:p>
        </w:tc>
      </w:tr>
      <w:tr w:rsidR="006E04D1" w:rsidRPr="001614AD" w:rsidTr="00B73989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85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>Взаимодействие с институтами гражданского общества и гражданами, а также создание эффективной системы обратной связи, обеспечение доступности информации о деятельности органа местного самоуправления</w:t>
            </w:r>
          </w:p>
        </w:tc>
      </w:tr>
      <w:tr w:rsidR="006E04D1" w:rsidRPr="001614AD" w:rsidTr="00344AA2"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0F1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Обеспечение размещения на официальном сайте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F1386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Шордаково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актуальной информации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антикоррупционной деятельности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установленные нормативными правовыми актами сроки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Обеспечение открытости и доступности информации об антикоррупционной деятельности органа местного самоуправления</w:t>
            </w:r>
          </w:p>
        </w:tc>
      </w:tr>
      <w:tr w:rsidR="006E04D1" w:rsidRPr="001614AD" w:rsidTr="00344AA2">
        <w:tc>
          <w:tcPr>
            <w:tcW w:w="6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3.2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Обеспечение возможности оперативного представления гражданами и организациями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информации о фактах коррупции в администрации сельского поселения или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 нарушениях лицами, замещающими муниципальные должности, муниципальными служащими требований к служебному (должностному)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поведению посредством: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функционирования «телефона доверия» по вопросам противодействия коррупции; обеспечения приема электронных сообщений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официальном сайте сельского поселения</w:t>
            </w:r>
            <w:r w:rsidR="000F1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F1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Шордаково</w:t>
            </w:r>
            <w:proofErr w:type="spellEnd"/>
            <w:r w:rsidR="000F1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shd w:val="clear" w:color="auto" w:fill="FFFFFF"/>
                <w:lang w:eastAsia="ru-RU"/>
              </w:rPr>
              <w:t>Своевременное получение информации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 несоблюдении муниципальными служащими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>ограничений и запретов, установленных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законодательством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РФ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>, а также о фактах коррупции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shd w:val="clear" w:color="auto" w:fill="FFFFFF"/>
                <w:lang w:eastAsia="ru-RU"/>
              </w:rPr>
              <w:t>и оперативное реагирование на них.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>Количество проверок по выявленным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shd w:val="clear" w:color="auto" w:fill="FFFFFF"/>
                <w:lang w:eastAsia="ru-RU"/>
              </w:rPr>
              <w:t>фактам коррупционных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04D1" w:rsidRPr="001614AD" w:rsidTr="00B73989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shd w:val="clear" w:color="auto" w:fill="FFFFFF"/>
                <w:lang w:eastAsia="ru-RU"/>
              </w:rPr>
              <w:t>Обеспечение взаимодействия администрации сельского поселения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>институтами гражданского общества по вопросам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антикоррупционной деятельности, а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shd w:val="clear" w:color="auto" w:fill="FFFFFF"/>
                <w:lang w:eastAsia="ru-RU"/>
              </w:rPr>
              <w:t>нтикоррупционному просвещению.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лава сельского поселения</w:t>
            </w: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shd w:val="clear" w:color="auto" w:fill="FFFFFF"/>
                <w:lang w:eastAsia="ru-RU"/>
              </w:rPr>
              <w:t>Обеспечение открытости при обсуждении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принимаемых органом местного самоуправления мер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shd w:val="clear" w:color="auto" w:fill="FFFFFF"/>
                <w:lang w:eastAsia="ru-RU"/>
              </w:rPr>
              <w:t>по вопросам противодействия коррупции.</w:t>
            </w:r>
          </w:p>
        </w:tc>
      </w:tr>
      <w:tr w:rsidR="006E04D1" w:rsidRPr="001614AD" w:rsidTr="00B73989">
        <w:trPr>
          <w:trHeight w:val="55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Обеспечение взаимодействия администрации сельского поселения со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 средствами массовой информации в сфере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противодействия коррупции, в том числе оказание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содействия средствам массовой информации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в освещении мер по противодействию коррупции,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принимаемых администрацией сельского поселения и придании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гласности фактов коррупции в администрации сельского поселения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бухгалтер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>Обеспечение публичности и открытости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shd w:val="clear" w:color="auto" w:fill="FFFFFF"/>
                <w:lang w:eastAsia="ru-RU"/>
              </w:rPr>
              <w:t>деятельности органа местного самоуправления   в сфере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противодействия коррупции.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4D1" w:rsidRPr="001614AD" w:rsidTr="000F1386"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85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Выявление и систематизация причин и условий проявления коррупции в деятельности администрации сельского поселения, мониторинг мер реализации антикоррупционной политики, коррупционных факторов и коррупции</w:t>
            </w:r>
          </w:p>
        </w:tc>
      </w:tr>
      <w:tr w:rsidR="006E04D1" w:rsidRPr="001614AD" w:rsidTr="000F1386">
        <w:tc>
          <w:tcPr>
            <w:tcW w:w="6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Оценка коррупционных рисков, возникающих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при реализации администрацией сельского поселения своих функций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сельского поселения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shd w:val="clear" w:color="auto" w:fill="FFFFFF"/>
                <w:lang w:eastAsia="ru-RU"/>
              </w:rPr>
              <w:t xml:space="preserve">Определение </w:t>
            </w:r>
            <w:proofErr w:type="spellStart"/>
            <w:r w:rsidRPr="001614AD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shd w:val="clear" w:color="auto" w:fill="FFFFFF"/>
                <w:lang w:eastAsia="ru-RU"/>
              </w:rPr>
              <w:t>коррупционно</w:t>
            </w:r>
            <w:proofErr w:type="spellEnd"/>
            <w:r w:rsidRPr="001614AD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shd w:val="clear" w:color="auto" w:fill="FFFFFF"/>
                <w:lang w:eastAsia="ru-RU"/>
              </w:rPr>
              <w:t>опасных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функций органа местного самоуправления.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Корректировка перечня должностей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 xml:space="preserve">муниципальной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lastRenderedPageBreak/>
              <w:t>службы,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замещение которых связано с коррупционными рисками</w:t>
            </w:r>
          </w:p>
        </w:tc>
      </w:tr>
      <w:tr w:rsidR="006E04D1" w:rsidRPr="001614AD" w:rsidTr="00B73989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4.2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Осуществление антикоррупционной экспертизы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нормативных правовых актов администрации сельского поселения,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 проектов с учетом мониторинга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соответствующей правоприменительной практики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в целях выявления коррупционных факторов и последующего устранения таких факторов, 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путем предоставления таковых в прокуратуру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Зольского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района с целью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провед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ения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антикоррупционной экспертизы нормативных правовых актов сельского поселения, их проектов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сельского поселения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установленные нормативными актами сроки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>Выявление в нормативных правовых    актах и проектах нормативных правовых а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 xml:space="preserve">ктов </w:t>
            </w:r>
            <w:proofErr w:type="spellStart"/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>коррупциогенных</w:t>
            </w:r>
            <w:proofErr w:type="spellEnd"/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 xml:space="preserve"> факторов,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shd w:val="clear" w:color="auto" w:fill="FFFFFF"/>
                <w:lang w:eastAsia="ru-RU"/>
              </w:rPr>
              <w:t>способствующих формированию условий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проявления коррупции, и их исключение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>Недопущение принятия нормативных правовых актов, содержащих положения,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shd w:val="clear" w:color="auto" w:fill="FFFFFF"/>
                <w:lang w:eastAsia="ru-RU"/>
              </w:rPr>
              <w:t>способствующие формированию условий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проявления коррупции.</w:t>
            </w:r>
          </w:p>
        </w:tc>
      </w:tr>
      <w:tr w:rsidR="006E04D1" w:rsidRPr="001614AD" w:rsidTr="00B73989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Анализ жалоб и обращений физических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и юридических лиц о фактах совершения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коррупционных правонарушений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сельского поселения  </w:t>
            </w: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Ежегодно, в IV квартале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shd w:val="clear" w:color="auto" w:fill="FFFFFF"/>
                <w:lang w:eastAsia="ru-RU"/>
              </w:rPr>
              <w:t>Своевременное принятие необходимых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>мер по информации, содержащейся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>в обращениях граждан и организаций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 фактах проявления коррупции</w:t>
            </w:r>
          </w:p>
        </w:tc>
      </w:tr>
      <w:tr w:rsidR="006E04D1" w:rsidRPr="001614AD" w:rsidTr="00B73989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Проведение анализа публикаций в средствах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массовой информации о фактах проявления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коррупции в администрации сельского поселения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 по организационным вопросам администрации сельского поселения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Проверка информации о фактах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shd w:val="clear" w:color="auto" w:fill="FFFFFF"/>
                <w:lang w:eastAsia="ru-RU"/>
              </w:rPr>
              <w:t>проявления коррупции в органе местного самоуправления,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>опубликованной в средствах массовой информации, и принятие необходимых мер по устранению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обнаруженных коррупционных нарушений</w:t>
            </w:r>
          </w:p>
        </w:tc>
      </w:tr>
      <w:tr w:rsidR="006E04D1" w:rsidRPr="001614AD" w:rsidTr="000F1386">
        <w:trPr>
          <w:trHeight w:val="333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85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Предупреждение коррупции в подведомственных организациях</w:t>
            </w:r>
          </w:p>
        </w:tc>
      </w:tr>
      <w:tr w:rsidR="006E04D1" w:rsidRPr="001614AD" w:rsidTr="000F1386">
        <w:tc>
          <w:tcPr>
            <w:tcW w:w="6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shd w:val="clear" w:color="auto" w:fill="FFFFFF"/>
                <w:lang w:eastAsia="ru-RU"/>
              </w:rPr>
              <w:t xml:space="preserve">Осуществление контроля за принятием подведомственными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shd w:val="clear" w:color="auto" w:fill="FFFFFF"/>
                <w:lang w:eastAsia="ru-RU"/>
              </w:rPr>
              <w:lastRenderedPageBreak/>
              <w:t>организациями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>в соответствии со статьей 13.3 Федерального закона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от 25 декабря 2008 г. № 273-ФЗ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«О противодействии коррупции» мер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>по предупреждению коррупции и их реализацию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>подведомственных организациях, в том числе за принятием локальных правовых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актов, консультативно-методическое сопровождение этой работы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Руководитель муниципального учреждения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Повышение эффективности мер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shd w:val="clear" w:color="auto" w:fill="FFFFFF"/>
                <w:lang w:eastAsia="ru-RU"/>
              </w:rPr>
              <w:lastRenderedPageBreak/>
              <w:t>по противодействию коррупции в подведомственных организациях.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Выявление случаев коррупционных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правонарушений в подведомственных организациях.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4D1" w:rsidRPr="001614AD" w:rsidTr="00B73989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5.2.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Проведение мониторинга коррупционных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проявлений в деятельности подведомственных организаций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муниципального учреждения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>Выявление и устранение причин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shd w:val="clear" w:color="auto" w:fill="FFFFFF"/>
                <w:lang w:eastAsia="ru-RU"/>
              </w:rPr>
              <w:t>и условий, способствующих совершению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shd w:val="clear" w:color="auto" w:fill="FFFFFF"/>
                <w:lang w:eastAsia="ru-RU"/>
              </w:rPr>
              <w:t>коррупционных правонарушений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 подведомственных организациях</w:t>
            </w:r>
          </w:p>
        </w:tc>
      </w:tr>
      <w:tr w:rsidR="006E04D1" w:rsidRPr="001614AD" w:rsidTr="00B73989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Проведение проверок деятельности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shd w:val="clear" w:color="auto" w:fill="FFFFFF"/>
                <w:lang w:eastAsia="ru-RU"/>
              </w:rPr>
              <w:t>подведомственных организациях в части целевого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eastAsia="ru-RU"/>
              </w:rPr>
              <w:t>и эффективного использования бюджетных средств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сельского поселения </w:t>
            </w:r>
          </w:p>
          <w:p w:rsidR="006E04D1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планами работы по указанному направлению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Недопущение нецелевого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shd w:val="clear" w:color="auto" w:fill="FFFFFF"/>
                <w:lang w:eastAsia="ru-RU"/>
              </w:rPr>
              <w:t>и неэффективного использования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бюджетных средств</w:t>
            </w:r>
          </w:p>
        </w:tc>
      </w:tr>
      <w:tr w:rsidR="006E04D1" w:rsidRPr="001614AD" w:rsidTr="00B73989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>Мониторинг и выявление коррупционных рисков,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>в том числе причин и условий коррупции,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shd w:val="clear" w:color="auto" w:fill="FFFFFF"/>
                <w:lang w:eastAsia="ru-RU"/>
              </w:rPr>
              <w:t>в деятельности администрации сельского поселения по размещению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>заказов на поставку товаров, выполнение работ,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оказание услуг для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>муниципальных нужд и устранение выявленных</w:t>
            </w:r>
          </w:p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коррупционных рисков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орган в сфере контроля закупок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4D1" w:rsidRPr="001614AD" w:rsidRDefault="006E04D1" w:rsidP="00B7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Обеспечение неукоснительного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shd w:val="clear" w:color="auto" w:fill="FFFFFF"/>
                <w:lang w:eastAsia="ru-RU"/>
              </w:rPr>
              <w:t>соблюдения требований действующего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>законодательства при осуществлении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закупок товаров, работ, услуг 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shd w:val="clear" w:color="auto" w:fill="FFFFFF"/>
                <w:lang w:eastAsia="ru-RU"/>
              </w:rPr>
              <w:t>для государственных (муниципальных)</w:t>
            </w:r>
            <w:r w:rsidRPr="0016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нужд</w:t>
            </w:r>
          </w:p>
        </w:tc>
      </w:tr>
    </w:tbl>
    <w:p w:rsidR="00E75CDE" w:rsidRDefault="00E75CDE" w:rsidP="006E04D1"/>
    <w:sectPr w:rsidR="00E75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4D1"/>
    <w:rsid w:val="000F1386"/>
    <w:rsid w:val="00344AA2"/>
    <w:rsid w:val="006E04D1"/>
    <w:rsid w:val="00865F4B"/>
    <w:rsid w:val="008A3ED2"/>
    <w:rsid w:val="00A63461"/>
    <w:rsid w:val="00E7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6A1BA"/>
  <w15:chartTrackingRefBased/>
  <w15:docId w15:val="{7EF51CEF-DAF7-40AA-9D98-692F9CE6D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4D1"/>
  </w:style>
  <w:style w:type="paragraph" w:styleId="4">
    <w:name w:val="heading 4"/>
    <w:basedOn w:val="a"/>
    <w:next w:val="a"/>
    <w:link w:val="40"/>
    <w:semiHidden/>
    <w:unhideWhenUsed/>
    <w:qFormat/>
    <w:rsid w:val="006E04D1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6E04D1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E04D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E04D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iPriority w:val="99"/>
    <w:semiHidden/>
    <w:unhideWhenUsed/>
    <w:rsid w:val="006E0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479CB-A99B-4EA4-A71B-DF1E41BDF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2762</Words>
  <Characters>15747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2020-02-20T13:30:00Z</dcterms:created>
  <dcterms:modified xsi:type="dcterms:W3CDTF">2020-03-12T06:58:00Z</dcterms:modified>
</cp:coreProperties>
</file>